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"/>
        <w:tblW w:w="10206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1166D1" w:rsidRPr="00FF161F" w:rsidTr="001166D1">
        <w:trPr>
          <w:trHeight w:val="1418"/>
        </w:trPr>
        <w:tc>
          <w:tcPr>
            <w:tcW w:w="4820" w:type="dxa"/>
            <w:shd w:val="clear" w:color="auto" w:fill="auto"/>
          </w:tcPr>
          <w:p w:rsidR="001166D1" w:rsidRPr="005377B6" w:rsidRDefault="001166D1" w:rsidP="00BD7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CÔNG THƯƠNG </w:t>
            </w:r>
            <w:r w:rsidRPr="005377B6">
              <w:rPr>
                <w:sz w:val="26"/>
                <w:szCs w:val="26"/>
              </w:rPr>
              <w:t>BÌNH PHƯỚC</w:t>
            </w:r>
          </w:p>
          <w:p w:rsidR="001166D1" w:rsidRPr="005377B6" w:rsidRDefault="001166D1" w:rsidP="00BD7488">
            <w:pPr>
              <w:jc w:val="center"/>
              <w:rPr>
                <w:b/>
                <w:sz w:val="26"/>
                <w:szCs w:val="26"/>
              </w:rPr>
            </w:pPr>
            <w:r w:rsidRPr="005377B6">
              <w:rPr>
                <w:b/>
                <w:sz w:val="26"/>
                <w:szCs w:val="26"/>
              </w:rPr>
              <w:t xml:space="preserve">TRUNG TÂM </w:t>
            </w:r>
            <w:r>
              <w:rPr>
                <w:b/>
                <w:sz w:val="26"/>
                <w:szCs w:val="26"/>
              </w:rPr>
              <w:t>KHUYẾN CÔNG VÀ</w:t>
            </w:r>
          </w:p>
          <w:p w:rsidR="001166D1" w:rsidRPr="005377B6" w:rsidRDefault="001166D1" w:rsidP="00BD748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377B6">
              <w:rPr>
                <w:b/>
                <w:sz w:val="26"/>
                <w:szCs w:val="26"/>
              </w:rPr>
              <w:t>VÀ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89FA5" wp14:editId="5791616B">
                      <wp:simplePos x="0" y="0"/>
                      <wp:positionH relativeFrom="column">
                        <wp:posOffset>937524</wp:posOffset>
                      </wp:positionH>
                      <wp:positionV relativeFrom="paragraph">
                        <wp:posOffset>211455</wp:posOffset>
                      </wp:positionV>
                      <wp:extent cx="8477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E6FB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.65pt" to="140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rMGgIAADU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XÚC TIẾN </w:t>
            </w:r>
            <w:r w:rsidRPr="005377B6">
              <w:rPr>
                <w:b/>
                <w:sz w:val="26"/>
                <w:szCs w:val="26"/>
              </w:rPr>
              <w:t xml:space="preserve">THƯƠNG MẠI  </w:t>
            </w:r>
          </w:p>
          <w:p w:rsidR="001166D1" w:rsidRPr="00ED0D18" w:rsidRDefault="001166D1" w:rsidP="00BD7488">
            <w:pPr>
              <w:ind w:left="284"/>
            </w:pPr>
          </w:p>
        </w:tc>
        <w:tc>
          <w:tcPr>
            <w:tcW w:w="5386" w:type="dxa"/>
            <w:shd w:val="clear" w:color="auto" w:fill="auto"/>
          </w:tcPr>
          <w:p w:rsidR="001166D1" w:rsidRPr="00023303" w:rsidRDefault="001166D1" w:rsidP="00BD7488">
            <w:pPr>
              <w:rPr>
                <w:b/>
              </w:rPr>
            </w:pPr>
            <w:r w:rsidRPr="00023303">
              <w:rPr>
                <w:b/>
              </w:rPr>
              <w:t>CỘNG HÒA XÃ HỘI CHỦ NGHĨA VIỆT NAM</w:t>
            </w:r>
          </w:p>
          <w:p w:rsidR="001166D1" w:rsidRPr="00FF161F" w:rsidRDefault="001166D1" w:rsidP="00BD74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FF161F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-</w:t>
            </w:r>
            <w:r w:rsidRPr="00FF161F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-</w:t>
            </w:r>
            <w:r w:rsidRPr="00FF161F">
              <w:rPr>
                <w:b/>
                <w:sz w:val="26"/>
                <w:szCs w:val="26"/>
              </w:rPr>
              <w:t xml:space="preserve"> Hạnh phúc</w:t>
            </w:r>
          </w:p>
          <w:p w:rsidR="001166D1" w:rsidRPr="00023303" w:rsidRDefault="001166D1" w:rsidP="00BD7488">
            <w:pPr>
              <w:jc w:val="center"/>
              <w:rPr>
                <w:b/>
              </w:rPr>
            </w:pPr>
            <w:r w:rsidRPr="00FF161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335F6" wp14:editId="364A146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40640</wp:posOffset>
                      </wp:positionV>
                      <wp:extent cx="20288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47FE86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3.2pt" to="20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TGg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"/>
                  </w:pict>
                </mc:Fallback>
              </mc:AlternateContent>
            </w:r>
          </w:p>
          <w:p w:rsidR="001166D1" w:rsidRPr="00FF161F" w:rsidRDefault="001166D1" w:rsidP="00DB33AC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Pr="00FF161F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E33FFF" w:rsidRPr="001166D1" w:rsidRDefault="001166D1" w:rsidP="001166D1">
      <w:pPr>
        <w:jc w:val="center"/>
        <w:rPr>
          <w:b/>
          <w:sz w:val="28"/>
          <w:szCs w:val="28"/>
        </w:rPr>
      </w:pPr>
      <w:r w:rsidRPr="001166D1">
        <w:rPr>
          <w:b/>
          <w:sz w:val="28"/>
          <w:szCs w:val="28"/>
        </w:rPr>
        <w:t>PHỤ LỤC</w:t>
      </w:r>
    </w:p>
    <w:p w:rsidR="00DB33AC" w:rsidRDefault="001166D1" w:rsidP="001166D1">
      <w:pPr>
        <w:jc w:val="center"/>
        <w:rPr>
          <w:i/>
        </w:rPr>
      </w:pPr>
      <w:r w:rsidRPr="001166D1">
        <w:rPr>
          <w:i/>
        </w:rPr>
        <w:t xml:space="preserve">(Kèm theo Thông báo số         /TB-TTKC&amp;XTTM ngày     /3/2025 </w:t>
      </w:r>
    </w:p>
    <w:p w:rsidR="001166D1" w:rsidRPr="001166D1" w:rsidRDefault="001166D1" w:rsidP="001166D1">
      <w:pPr>
        <w:jc w:val="center"/>
        <w:rPr>
          <w:i/>
        </w:rPr>
      </w:pPr>
      <w:r w:rsidRPr="001166D1">
        <w:rPr>
          <w:i/>
        </w:rPr>
        <w:t>của Trung tâm Khuyến công và Xúc tiến Thương mại)</w:t>
      </w:r>
    </w:p>
    <w:tbl>
      <w:tblPr>
        <w:tblStyle w:val="TableGrid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700"/>
        <w:gridCol w:w="3889"/>
        <w:gridCol w:w="1071"/>
        <w:gridCol w:w="1131"/>
        <w:gridCol w:w="1402"/>
        <w:gridCol w:w="1157"/>
      </w:tblGrid>
      <w:tr w:rsidR="001166D1" w:rsidTr="00BD1FCE">
        <w:trPr>
          <w:trHeight w:val="1271"/>
        </w:trPr>
        <w:tc>
          <w:tcPr>
            <w:tcW w:w="700" w:type="dxa"/>
            <w:vAlign w:val="center"/>
          </w:tcPr>
          <w:p w:rsidR="001166D1" w:rsidRP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Stt</w:t>
            </w:r>
          </w:p>
        </w:tc>
        <w:tc>
          <w:tcPr>
            <w:tcW w:w="3889" w:type="dxa"/>
            <w:vAlign w:val="center"/>
          </w:tcPr>
          <w:p w:rsidR="001166D1" w:rsidRP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Tên dịch vụ</w:t>
            </w:r>
          </w:p>
        </w:tc>
        <w:tc>
          <w:tcPr>
            <w:tcW w:w="1071" w:type="dxa"/>
            <w:vAlign w:val="center"/>
          </w:tcPr>
          <w:p w:rsidR="001166D1" w:rsidRP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ĐVT</w:t>
            </w:r>
          </w:p>
        </w:tc>
        <w:tc>
          <w:tcPr>
            <w:tcW w:w="1131" w:type="dxa"/>
            <w:vAlign w:val="center"/>
          </w:tcPr>
          <w:p w:rsidR="001166D1" w:rsidRP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Số </w:t>
            </w:r>
            <w:r w:rsidR="00BD1FCE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lượng</w:t>
            </w:r>
          </w:p>
        </w:tc>
        <w:tc>
          <w:tcPr>
            <w:tcW w:w="1402" w:type="dxa"/>
            <w:vAlign w:val="center"/>
          </w:tcPr>
          <w:p w:rsidR="001166D1" w:rsidRP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Số lượng yêu cầu báo giá </w:t>
            </w:r>
          </w:p>
        </w:tc>
        <w:tc>
          <w:tcPr>
            <w:tcW w:w="1157" w:type="dxa"/>
            <w:vAlign w:val="center"/>
          </w:tcPr>
          <w:p w:rsidR="001166D1" w:rsidRP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Ghi chú</w:t>
            </w:r>
          </w:p>
        </w:tc>
      </w:tr>
      <w:tr w:rsidR="001166D1" w:rsidTr="00BD1FCE">
        <w:trPr>
          <w:trHeight w:val="1255"/>
        </w:trPr>
        <w:tc>
          <w:tcPr>
            <w:tcW w:w="700" w:type="dxa"/>
            <w:vAlign w:val="center"/>
          </w:tcPr>
          <w:p w:rsidR="001166D1" w:rsidRPr="009E446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spacing w:val="-6"/>
                <w:sz w:val="27"/>
                <w:szCs w:val="27"/>
              </w:rPr>
            </w:pPr>
            <w:r w:rsidRPr="009E4461">
              <w:rPr>
                <w:spacing w:val="-6"/>
                <w:sz w:val="27"/>
                <w:szCs w:val="27"/>
              </w:rPr>
              <w:t>1</w:t>
            </w:r>
          </w:p>
        </w:tc>
        <w:tc>
          <w:tcPr>
            <w:tcW w:w="3889" w:type="dxa"/>
            <w:vAlign w:val="center"/>
          </w:tcPr>
          <w:p w:rsidR="001166D1" w:rsidRPr="00BD1FCE" w:rsidRDefault="00BD1FCE" w:rsidP="00BD1FCE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BD1FCE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Pano 6m x 2,</w:t>
            </w:r>
            <w:r w:rsid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5</w:t>
            </w:r>
            <w:r w:rsidRPr="00BD1FCE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m</w:t>
            </w:r>
          </w:p>
          <w:p w:rsidR="00BD1FCE" w:rsidRPr="00BD1FCE" w:rsidRDefault="00BD1FCE" w:rsidP="00BD1FCE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Chất liệu: Khung sắt bắn bạt Hiflex</w:t>
            </w:r>
          </w:p>
        </w:tc>
        <w:tc>
          <w:tcPr>
            <w:tcW w:w="1071" w:type="dxa"/>
            <w:vAlign w:val="center"/>
          </w:tcPr>
          <w:p w:rsidR="001166D1" w:rsidRPr="001166D1" w:rsidRDefault="00BD1FCE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Cái</w:t>
            </w:r>
          </w:p>
        </w:tc>
        <w:tc>
          <w:tcPr>
            <w:tcW w:w="1131" w:type="dxa"/>
            <w:vAlign w:val="center"/>
          </w:tcPr>
          <w:p w:rsidR="001166D1" w:rsidRPr="001166D1" w:rsidRDefault="00BD1FCE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402" w:type="dxa"/>
            <w:vAlign w:val="center"/>
          </w:tcPr>
          <w:p w:rsidR="001166D1" w:rsidRPr="001166D1" w:rsidRDefault="00BD1FCE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157" w:type="dxa"/>
            <w:vAlign w:val="center"/>
          </w:tcPr>
          <w:p w:rsidR="001166D1" w:rsidRDefault="001166D1" w:rsidP="00BD1FCE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9170D3" w:rsidTr="00BD1FCE">
        <w:trPr>
          <w:trHeight w:val="1230"/>
        </w:trPr>
        <w:tc>
          <w:tcPr>
            <w:tcW w:w="700" w:type="dxa"/>
            <w:vAlign w:val="center"/>
          </w:tcPr>
          <w:p w:rsidR="009170D3" w:rsidRPr="00BD1FCE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spacing w:val="-6"/>
                <w:sz w:val="27"/>
                <w:szCs w:val="27"/>
              </w:rPr>
            </w:pPr>
            <w:r w:rsidRPr="00BD1FCE">
              <w:rPr>
                <w:spacing w:val="-6"/>
                <w:sz w:val="27"/>
                <w:szCs w:val="27"/>
              </w:rPr>
              <w:t>2</w:t>
            </w:r>
          </w:p>
        </w:tc>
        <w:tc>
          <w:tcPr>
            <w:tcW w:w="3889" w:type="dxa"/>
            <w:vAlign w:val="center"/>
          </w:tcPr>
          <w:p w:rsidR="009170D3" w:rsidRPr="00BD1FCE" w:rsidRDefault="009170D3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Pano 3</w:t>
            </w:r>
            <w:r w:rsidRPr="00BD1FCE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m x 2,</w:t>
            </w:r>
            <w:r w:rsid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5</w:t>
            </w:r>
            <w:r w:rsidRPr="00BD1FCE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m</w:t>
            </w:r>
          </w:p>
          <w:p w:rsidR="009170D3" w:rsidRPr="00BD1FCE" w:rsidRDefault="009170D3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Chất liệu: Khung sắt bắn bạt Hiflex</w:t>
            </w:r>
          </w:p>
        </w:tc>
        <w:tc>
          <w:tcPr>
            <w:tcW w:w="107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Cái</w:t>
            </w:r>
          </w:p>
        </w:tc>
        <w:tc>
          <w:tcPr>
            <w:tcW w:w="113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402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157" w:type="dxa"/>
            <w:vAlign w:val="center"/>
          </w:tcPr>
          <w:p w:rsid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9170D3" w:rsidTr="00BD1FCE">
        <w:trPr>
          <w:trHeight w:val="1230"/>
        </w:trPr>
        <w:tc>
          <w:tcPr>
            <w:tcW w:w="700" w:type="dxa"/>
            <w:vAlign w:val="center"/>
          </w:tcPr>
          <w:p w:rsidR="009170D3" w:rsidRP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spacing w:val="-6"/>
                <w:sz w:val="27"/>
                <w:szCs w:val="27"/>
              </w:rPr>
            </w:pPr>
            <w:r w:rsidRPr="009170D3">
              <w:rPr>
                <w:spacing w:val="-6"/>
                <w:sz w:val="27"/>
                <w:szCs w:val="27"/>
              </w:rPr>
              <w:t>3</w:t>
            </w:r>
          </w:p>
        </w:tc>
        <w:tc>
          <w:tcPr>
            <w:tcW w:w="3889" w:type="dxa"/>
            <w:vAlign w:val="center"/>
          </w:tcPr>
          <w:p w:rsidR="009170D3" w:rsidRPr="00635358" w:rsidRDefault="003B723F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Tr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án</w:t>
            </w: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m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ặt</w:t>
            </w: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ti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ền</w:t>
            </w:r>
            <w:r w:rsidR="009170D3" w:rsidRPr="00635358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6m x 0,8m</w:t>
            </w:r>
          </w:p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Chất liệu: Khung sắt bắn bạt Hiflex</w:t>
            </w:r>
          </w:p>
        </w:tc>
        <w:tc>
          <w:tcPr>
            <w:tcW w:w="107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Cái</w:t>
            </w:r>
          </w:p>
        </w:tc>
        <w:tc>
          <w:tcPr>
            <w:tcW w:w="113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402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157" w:type="dxa"/>
            <w:vAlign w:val="center"/>
          </w:tcPr>
          <w:p w:rsid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9170D3" w:rsidTr="00BD1FCE">
        <w:trPr>
          <w:trHeight w:val="1230"/>
        </w:trPr>
        <w:tc>
          <w:tcPr>
            <w:tcW w:w="700" w:type="dxa"/>
            <w:vAlign w:val="center"/>
          </w:tcPr>
          <w:p w:rsidR="009170D3" w:rsidRP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spacing w:val="-6"/>
                <w:sz w:val="27"/>
                <w:szCs w:val="27"/>
              </w:rPr>
            </w:pPr>
            <w:r w:rsidRPr="009170D3">
              <w:rPr>
                <w:spacing w:val="-6"/>
                <w:sz w:val="27"/>
                <w:szCs w:val="27"/>
              </w:rPr>
              <w:t>4</w:t>
            </w:r>
          </w:p>
        </w:tc>
        <w:tc>
          <w:tcPr>
            <w:tcW w:w="3889" w:type="dxa"/>
            <w:vAlign w:val="center"/>
          </w:tcPr>
          <w:p w:rsidR="009170D3" w:rsidRPr="00635358" w:rsidRDefault="003B723F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Tr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án</w:t>
            </w: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m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ặt</w:t>
            </w: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ti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ền</w:t>
            </w:r>
            <w:r w:rsidRPr="00635358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</w:t>
            </w:r>
            <w:r w:rsidR="009170D3" w:rsidRPr="00635358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3m x 0,8m</w:t>
            </w:r>
          </w:p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Chất liệu: Khung sắt bắn bạt Hiflex</w:t>
            </w:r>
          </w:p>
        </w:tc>
        <w:tc>
          <w:tcPr>
            <w:tcW w:w="107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Cái</w:t>
            </w:r>
          </w:p>
        </w:tc>
        <w:tc>
          <w:tcPr>
            <w:tcW w:w="113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402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157" w:type="dxa"/>
            <w:vAlign w:val="center"/>
          </w:tcPr>
          <w:p w:rsid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9170D3" w:rsidTr="00BD1FCE">
        <w:trPr>
          <w:trHeight w:val="1230"/>
        </w:trPr>
        <w:tc>
          <w:tcPr>
            <w:tcW w:w="700" w:type="dxa"/>
            <w:vAlign w:val="center"/>
          </w:tcPr>
          <w:p w:rsidR="009170D3" w:rsidRP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spacing w:val="-6"/>
                <w:sz w:val="27"/>
                <w:szCs w:val="27"/>
              </w:rPr>
            </w:pPr>
            <w:r w:rsidRPr="009170D3">
              <w:rPr>
                <w:spacing w:val="-6"/>
                <w:sz w:val="27"/>
                <w:szCs w:val="27"/>
              </w:rPr>
              <w:t>5</w:t>
            </w:r>
          </w:p>
        </w:tc>
        <w:tc>
          <w:tcPr>
            <w:tcW w:w="3889" w:type="dxa"/>
            <w:vAlign w:val="center"/>
          </w:tcPr>
          <w:p w:rsidR="009170D3" w:rsidRPr="00635358" w:rsidRDefault="003B723F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Ch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â</w:t>
            </w: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n tr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ụ</w:t>
            </w:r>
            <w:r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ch</w:t>
            </w:r>
            <w:r w:rsidRPr="003B723F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ống</w:t>
            </w:r>
            <w:bookmarkStart w:id="0" w:name="_GoBack"/>
            <w:bookmarkEnd w:id="0"/>
            <w:r w:rsidR="009170D3" w:rsidRPr="00635358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 2,2m x 0,4m</w:t>
            </w:r>
          </w:p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Chất liệu: Khung sắt bắn bạt Hiflex</w:t>
            </w:r>
          </w:p>
        </w:tc>
        <w:tc>
          <w:tcPr>
            <w:tcW w:w="107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Cái</w:t>
            </w:r>
          </w:p>
        </w:tc>
        <w:tc>
          <w:tcPr>
            <w:tcW w:w="1131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4</w:t>
            </w:r>
          </w:p>
        </w:tc>
        <w:tc>
          <w:tcPr>
            <w:tcW w:w="1402" w:type="dxa"/>
            <w:vAlign w:val="center"/>
          </w:tcPr>
          <w:p w:rsidR="009170D3" w:rsidRPr="001166D1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4</w:t>
            </w:r>
          </w:p>
        </w:tc>
        <w:tc>
          <w:tcPr>
            <w:tcW w:w="1157" w:type="dxa"/>
            <w:vAlign w:val="center"/>
          </w:tcPr>
          <w:p w:rsidR="009170D3" w:rsidRDefault="009170D3" w:rsidP="009170D3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</w:tbl>
    <w:p w:rsidR="001166D1" w:rsidRDefault="001166D1" w:rsidP="001166D1">
      <w:pPr>
        <w:tabs>
          <w:tab w:val="left" w:pos="9214"/>
        </w:tabs>
        <w:spacing w:after="120"/>
        <w:ind w:right="51" w:firstLine="709"/>
        <w:jc w:val="both"/>
        <w:rPr>
          <w:b/>
          <w:spacing w:val="-6"/>
          <w:sz w:val="27"/>
          <w:szCs w:val="27"/>
        </w:rPr>
      </w:pPr>
    </w:p>
    <w:p w:rsidR="009170D3" w:rsidRPr="00C7580F" w:rsidRDefault="009170D3" w:rsidP="009170D3">
      <w:pPr>
        <w:tabs>
          <w:tab w:val="left" w:pos="9214"/>
        </w:tabs>
        <w:spacing w:after="120"/>
        <w:ind w:right="5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</w:t>
      </w:r>
      <w:r w:rsidRPr="00C7580F">
        <w:rPr>
          <w:spacing w:val="-6"/>
          <w:sz w:val="28"/>
          <w:szCs w:val="28"/>
        </w:rPr>
        <w:t xml:space="preserve"> Yêu cầu báo giá:</w:t>
      </w:r>
    </w:p>
    <w:p w:rsidR="009170D3" w:rsidRPr="00C7580F" w:rsidRDefault="009170D3" w:rsidP="009170D3">
      <w:pPr>
        <w:tabs>
          <w:tab w:val="left" w:pos="9214"/>
        </w:tabs>
        <w:spacing w:after="120"/>
        <w:ind w:right="51" w:firstLine="709"/>
        <w:jc w:val="both"/>
        <w:rPr>
          <w:spacing w:val="-6"/>
          <w:sz w:val="28"/>
          <w:szCs w:val="28"/>
        </w:rPr>
      </w:pPr>
      <w:r w:rsidRPr="00C7580F">
        <w:rPr>
          <w:spacing w:val="-6"/>
          <w:sz w:val="28"/>
          <w:szCs w:val="28"/>
        </w:rPr>
        <w:t>- Thể hiện rõ ngày, tháng, năm báo giá và thời hạn hiệu lực báo giá.</w:t>
      </w:r>
    </w:p>
    <w:p w:rsidR="009170D3" w:rsidRPr="00105DF9" w:rsidRDefault="009170D3" w:rsidP="009170D3">
      <w:pPr>
        <w:tabs>
          <w:tab w:val="left" w:pos="9214"/>
        </w:tabs>
        <w:spacing w:after="120"/>
        <w:ind w:right="51" w:firstLine="709"/>
        <w:jc w:val="both"/>
        <w:rPr>
          <w:sz w:val="28"/>
          <w:szCs w:val="28"/>
        </w:rPr>
      </w:pPr>
      <w:r w:rsidRPr="00105DF9">
        <w:rPr>
          <w:sz w:val="28"/>
          <w:szCs w:val="28"/>
        </w:rPr>
        <w:t xml:space="preserve">- Báo giá </w:t>
      </w:r>
      <w:r w:rsidR="00635358">
        <w:rPr>
          <w:sz w:val="28"/>
          <w:szCs w:val="28"/>
        </w:rPr>
        <w:t>bao gồm: C</w:t>
      </w:r>
      <w:r w:rsidRPr="00105DF9">
        <w:rPr>
          <w:sz w:val="28"/>
          <w:szCs w:val="28"/>
        </w:rPr>
        <w:t xml:space="preserve">hi phí </w:t>
      </w:r>
      <w:r>
        <w:rPr>
          <w:sz w:val="28"/>
          <w:szCs w:val="28"/>
        </w:rPr>
        <w:t>thiết kế, in ấn, trang trí và thi công</w:t>
      </w:r>
      <w:r w:rsidR="00635358">
        <w:rPr>
          <w:sz w:val="28"/>
          <w:szCs w:val="28"/>
        </w:rPr>
        <w:t>, nắp đặt, tháo dỡ tại</w:t>
      </w:r>
      <w:r>
        <w:rPr>
          <w:sz w:val="28"/>
          <w:szCs w:val="28"/>
        </w:rPr>
        <w:t xml:space="preserve"> gian hàng</w:t>
      </w:r>
      <w:r w:rsidRPr="00105DF9">
        <w:rPr>
          <w:sz w:val="28"/>
          <w:szCs w:val="28"/>
        </w:rPr>
        <w:t xml:space="preserve"> (trọn gói)</w:t>
      </w:r>
      <w:r>
        <w:rPr>
          <w:sz w:val="28"/>
          <w:szCs w:val="28"/>
        </w:rPr>
        <w:t xml:space="preserve"> </w:t>
      </w:r>
      <w:r w:rsidRPr="00105DF9">
        <w:rPr>
          <w:sz w:val="28"/>
          <w:szCs w:val="28"/>
        </w:rPr>
        <w:t>bao gồm thuế VAT.</w:t>
      </w:r>
    </w:p>
    <w:p w:rsidR="001166D1" w:rsidRDefault="001166D1" w:rsidP="009170D3">
      <w:pPr>
        <w:tabs>
          <w:tab w:val="left" w:pos="9214"/>
        </w:tabs>
        <w:spacing w:after="120"/>
        <w:ind w:right="51" w:firstLine="709"/>
        <w:jc w:val="both"/>
      </w:pPr>
    </w:p>
    <w:sectPr w:rsidR="00116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D1"/>
    <w:rsid w:val="001166D1"/>
    <w:rsid w:val="00220305"/>
    <w:rsid w:val="003B723F"/>
    <w:rsid w:val="00635358"/>
    <w:rsid w:val="009170D3"/>
    <w:rsid w:val="00BD1FCE"/>
    <w:rsid w:val="00DB33AC"/>
    <w:rsid w:val="00E3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7881"/>
  <w15:chartTrackingRefBased/>
  <w15:docId w15:val="{88F8A0F0-7942-4808-B828-B5F7621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6D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6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PC</cp:lastModifiedBy>
  <cp:revision>7</cp:revision>
  <dcterms:created xsi:type="dcterms:W3CDTF">2025-03-24T07:55:00Z</dcterms:created>
  <dcterms:modified xsi:type="dcterms:W3CDTF">2025-03-26T02:50:00Z</dcterms:modified>
</cp:coreProperties>
</file>