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54" w:rsidRDefault="00DF4CF2" w:rsidP="00765E54">
      <w:pPr>
        <w:tabs>
          <w:tab w:val="left" w:pos="567"/>
        </w:tabs>
      </w:pPr>
      <w:r w:rsidRPr="00DF4CF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476C300" wp14:editId="0B23C599">
                <wp:simplePos x="0" y="0"/>
                <wp:positionH relativeFrom="column">
                  <wp:posOffset>4973955</wp:posOffset>
                </wp:positionH>
                <wp:positionV relativeFrom="paragraph">
                  <wp:posOffset>-290195</wp:posOffset>
                </wp:positionV>
                <wp:extent cx="1054100" cy="276225"/>
                <wp:effectExtent l="0" t="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6A" w:rsidRPr="00B405EE" w:rsidRDefault="002D6B6A" w:rsidP="002D6B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05EE">
                              <w:rPr>
                                <w:b/>
                                <w:bCs/>
                              </w:rPr>
                              <w:t>BIỂU 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65pt;margin-top:-22.85pt;width:83pt;height:21.75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">
                <v:textbox style="mso-fit-shape-to-text:t">
                  <w:txbxContent>
                    <w:p w:rsidR="002D6B6A" w:rsidRPr="00B405EE" w:rsidRDefault="002D6B6A" w:rsidP="002D6B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405EE">
                        <w:rPr>
                          <w:b/>
                          <w:bCs/>
                        </w:rPr>
                        <w:t>BIỂU MẪU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83"/>
        <w:tblW w:w="10172" w:type="dxa"/>
        <w:tblLook w:val="01E0" w:firstRow="1" w:lastRow="1" w:firstColumn="1" w:lastColumn="1" w:noHBand="0" w:noVBand="0"/>
      </w:tblPr>
      <w:tblGrid>
        <w:gridCol w:w="4219"/>
        <w:gridCol w:w="5953"/>
      </w:tblGrid>
      <w:tr w:rsidR="00765E54" w:rsidRPr="009E60B5" w:rsidTr="00BB1C22">
        <w:trPr>
          <w:trHeight w:val="1079"/>
        </w:trPr>
        <w:tc>
          <w:tcPr>
            <w:tcW w:w="4219" w:type="dxa"/>
          </w:tcPr>
          <w:p w:rsidR="00765E54" w:rsidRPr="006F24BD" w:rsidRDefault="006F24BD" w:rsidP="00BB1C22">
            <w:pPr>
              <w:ind w:right="-112"/>
              <w:jc w:val="center"/>
              <w:rPr>
                <w:b/>
                <w:sz w:val="26"/>
                <w:szCs w:val="26"/>
              </w:rPr>
            </w:pPr>
            <w:r w:rsidRPr="006F24BD">
              <w:rPr>
                <w:b/>
                <w:sz w:val="26"/>
                <w:szCs w:val="26"/>
              </w:rPr>
              <w:t>TÊN ĐƠN VỊ</w:t>
            </w:r>
          </w:p>
          <w:p w:rsidR="006F24BD" w:rsidRPr="009E60B5" w:rsidRDefault="006F24BD" w:rsidP="00BB1C22">
            <w:pPr>
              <w:ind w:right="-112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953" w:type="dxa"/>
          </w:tcPr>
          <w:p w:rsidR="00765E54" w:rsidRPr="009E60B5" w:rsidRDefault="00765E54" w:rsidP="00BB1C22">
            <w:pPr>
              <w:ind w:left="-48"/>
              <w:jc w:val="center"/>
              <w:rPr>
                <w:b/>
                <w:sz w:val="26"/>
                <w:szCs w:val="26"/>
              </w:rPr>
            </w:pPr>
            <w:r w:rsidRPr="009E60B5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E60B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65E54" w:rsidRPr="009E60B5" w:rsidRDefault="00305E6F" w:rsidP="006622D8">
            <w:pPr>
              <w:ind w:left="-48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CFCCA7" wp14:editId="3DEAD19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219710</wp:posOffset>
                      </wp:positionV>
                      <wp:extent cx="1861820" cy="0"/>
                      <wp:effectExtent l="7620" t="10160" r="6985" b="889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.3pt" to="20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b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Z9k8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"/>
                  </w:pict>
                </mc:Fallback>
              </mc:AlternateContent>
            </w:r>
            <w:r w:rsidR="00765E54" w:rsidRPr="009E60B5">
              <w:rPr>
                <w:b/>
                <w:sz w:val="26"/>
                <w:szCs w:val="26"/>
              </w:rPr>
              <w:t xml:space="preserve">Độc lập </w:t>
            </w:r>
            <w:r w:rsidR="006622D8">
              <w:rPr>
                <w:b/>
                <w:sz w:val="26"/>
                <w:szCs w:val="26"/>
              </w:rPr>
              <w:t>-</w:t>
            </w:r>
            <w:r w:rsidR="00765E54" w:rsidRPr="009E60B5">
              <w:rPr>
                <w:b/>
                <w:sz w:val="26"/>
                <w:szCs w:val="26"/>
              </w:rPr>
              <w:t xml:space="preserve"> Tự do </w:t>
            </w:r>
            <w:r w:rsidR="006622D8">
              <w:rPr>
                <w:b/>
                <w:sz w:val="26"/>
                <w:szCs w:val="26"/>
              </w:rPr>
              <w:t>-</w:t>
            </w:r>
            <w:r w:rsidR="00765E54" w:rsidRPr="009E60B5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765E54" w:rsidRPr="009E60B5" w:rsidTr="00BB1C22">
        <w:tc>
          <w:tcPr>
            <w:tcW w:w="4219" w:type="dxa"/>
          </w:tcPr>
          <w:p w:rsidR="00765E54" w:rsidRDefault="00765E54" w:rsidP="00BB1C22">
            <w:pPr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          </w:t>
            </w:r>
            <w:r w:rsidRPr="009E60B5">
              <w:rPr>
                <w:sz w:val="26"/>
                <w:szCs w:val="26"/>
              </w:rPr>
              <w:t>/</w:t>
            </w:r>
            <w:r w:rsidR="006F24BD">
              <w:rPr>
                <w:sz w:val="26"/>
                <w:szCs w:val="26"/>
              </w:rPr>
              <w:t>…</w:t>
            </w:r>
          </w:p>
          <w:p w:rsidR="00765E54" w:rsidRPr="00842BD6" w:rsidRDefault="00765E54" w:rsidP="006F44CE">
            <w:pPr>
              <w:ind w:right="-112"/>
              <w:jc w:val="center"/>
              <w:rPr>
                <w:spacing w:val="-10"/>
              </w:rPr>
            </w:pPr>
            <w:r w:rsidRPr="00842BD6">
              <w:rPr>
                <w:spacing w:val="-10"/>
              </w:rPr>
              <w:t xml:space="preserve">V/v tham gia </w:t>
            </w:r>
            <w:r w:rsidR="006F44CE" w:rsidRPr="006F44CE">
              <w:rPr>
                <w:spacing w:val="-10"/>
              </w:rPr>
              <w:t xml:space="preserve">Tuần lễ sản phẩm OCOP và sản phẩm đặc trưng các vùng, miền năm </w:t>
            </w:r>
            <w:bookmarkStart w:id="0" w:name="_GoBack"/>
            <w:bookmarkEnd w:id="0"/>
            <w:r w:rsidR="006F44CE" w:rsidRPr="006F44CE">
              <w:rPr>
                <w:spacing w:val="-10"/>
              </w:rPr>
              <w:t>2023</w:t>
            </w:r>
            <w:r w:rsidR="006F44CE">
              <w:rPr>
                <w:spacing w:val="-10"/>
              </w:rPr>
              <w:t>,</w:t>
            </w:r>
          </w:p>
        </w:tc>
        <w:tc>
          <w:tcPr>
            <w:tcW w:w="5953" w:type="dxa"/>
          </w:tcPr>
          <w:p w:rsidR="00765E54" w:rsidRPr="002C5532" w:rsidRDefault="00765E54" w:rsidP="006F24BD">
            <w:pPr>
              <w:ind w:left="-48"/>
              <w:jc w:val="right"/>
              <w:rPr>
                <w:i/>
                <w:sz w:val="25"/>
                <w:szCs w:val="25"/>
              </w:rPr>
            </w:pPr>
            <w:r w:rsidRPr="00DF4CF2">
              <w:rPr>
                <w:i/>
                <w:sz w:val="28"/>
                <w:szCs w:val="26"/>
              </w:rPr>
              <w:t xml:space="preserve">  </w:t>
            </w:r>
            <w:r w:rsidR="006F24BD" w:rsidRPr="00DF4CF2">
              <w:rPr>
                <w:i/>
                <w:sz w:val="27"/>
                <w:szCs w:val="25"/>
              </w:rPr>
              <w:t>………………………..</w:t>
            </w:r>
            <w:r w:rsidRPr="00DF4CF2">
              <w:rPr>
                <w:i/>
                <w:sz w:val="27"/>
                <w:szCs w:val="25"/>
              </w:rPr>
              <w:t xml:space="preserve">, ngày        tháng </w:t>
            </w:r>
            <w:r w:rsidR="00731366" w:rsidRPr="00DF4CF2">
              <w:rPr>
                <w:i/>
                <w:sz w:val="27"/>
                <w:szCs w:val="25"/>
              </w:rPr>
              <w:t xml:space="preserve">   </w:t>
            </w:r>
            <w:r w:rsidRPr="00DF4CF2">
              <w:rPr>
                <w:i/>
                <w:sz w:val="27"/>
                <w:szCs w:val="25"/>
              </w:rPr>
              <w:t xml:space="preserve"> năm 20</w:t>
            </w:r>
            <w:r w:rsidR="00731366" w:rsidRPr="00DF4CF2">
              <w:rPr>
                <w:i/>
                <w:sz w:val="27"/>
                <w:szCs w:val="25"/>
              </w:rPr>
              <w:t>2</w:t>
            </w:r>
            <w:r w:rsidR="00BB1C22" w:rsidRPr="00DF4CF2">
              <w:rPr>
                <w:i/>
                <w:sz w:val="27"/>
                <w:szCs w:val="25"/>
              </w:rPr>
              <w:t>3</w:t>
            </w:r>
            <w:r w:rsidRPr="00DF4CF2">
              <w:rPr>
                <w:i/>
                <w:sz w:val="27"/>
                <w:szCs w:val="25"/>
              </w:rPr>
              <w:t xml:space="preserve"> </w:t>
            </w:r>
          </w:p>
        </w:tc>
      </w:tr>
    </w:tbl>
    <w:p w:rsidR="006F44CE" w:rsidRDefault="006F44CE" w:rsidP="006F24BD">
      <w:pPr>
        <w:spacing w:after="120"/>
        <w:jc w:val="center"/>
        <w:rPr>
          <w:sz w:val="26"/>
          <w:szCs w:val="26"/>
        </w:rPr>
      </w:pPr>
    </w:p>
    <w:p w:rsidR="007A242F" w:rsidRPr="00617713" w:rsidRDefault="006F24BD" w:rsidP="006F24BD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Kính gử</w:t>
      </w:r>
      <w:r w:rsidR="00765E54" w:rsidRPr="00617713">
        <w:rPr>
          <w:sz w:val="26"/>
          <w:szCs w:val="26"/>
        </w:rPr>
        <w:t xml:space="preserve">i: Sở Công Thương </w:t>
      </w:r>
      <w:r>
        <w:rPr>
          <w:sz w:val="26"/>
          <w:szCs w:val="26"/>
        </w:rPr>
        <w:t>tỉnh Bình Phước</w:t>
      </w:r>
    </w:p>
    <w:p w:rsidR="00BB1C22" w:rsidRDefault="00BB1C22" w:rsidP="00731366">
      <w:pPr>
        <w:spacing w:after="120"/>
        <w:ind w:firstLine="567"/>
        <w:jc w:val="both"/>
        <w:rPr>
          <w:sz w:val="26"/>
          <w:szCs w:val="26"/>
        </w:rPr>
      </w:pPr>
    </w:p>
    <w:p w:rsidR="00765E54" w:rsidRPr="00DF4CF2" w:rsidRDefault="006F24BD" w:rsidP="006F44CE">
      <w:pPr>
        <w:spacing w:after="120"/>
        <w:ind w:firstLine="567"/>
        <w:jc w:val="both"/>
        <w:rPr>
          <w:sz w:val="28"/>
          <w:szCs w:val="28"/>
        </w:rPr>
      </w:pPr>
      <w:r w:rsidRPr="00DF4CF2">
        <w:rPr>
          <w:sz w:val="28"/>
          <w:szCs w:val="28"/>
        </w:rPr>
        <w:t>Căn cứ Thư mời số …./TM-SCT</w:t>
      </w:r>
      <w:r w:rsidR="00765E54" w:rsidRPr="00DF4CF2">
        <w:rPr>
          <w:sz w:val="28"/>
          <w:szCs w:val="28"/>
        </w:rPr>
        <w:t xml:space="preserve"> ngày … tháng </w:t>
      </w:r>
      <w:r w:rsidR="006F44CE" w:rsidRPr="00DF4CF2">
        <w:rPr>
          <w:sz w:val="28"/>
          <w:szCs w:val="28"/>
        </w:rPr>
        <w:t>10</w:t>
      </w:r>
      <w:r w:rsidR="00765E54" w:rsidRPr="00DF4CF2">
        <w:rPr>
          <w:sz w:val="28"/>
          <w:szCs w:val="28"/>
        </w:rPr>
        <w:t xml:space="preserve"> năm 202</w:t>
      </w:r>
      <w:r w:rsidR="00777697" w:rsidRPr="00DF4CF2">
        <w:rPr>
          <w:sz w:val="28"/>
          <w:szCs w:val="28"/>
        </w:rPr>
        <w:t>3</w:t>
      </w:r>
      <w:r w:rsidR="00765E54" w:rsidRPr="00DF4CF2">
        <w:rPr>
          <w:sz w:val="28"/>
          <w:szCs w:val="28"/>
        </w:rPr>
        <w:t xml:space="preserve"> của Sở Công Thương </w:t>
      </w:r>
      <w:r w:rsidRPr="00DF4CF2">
        <w:rPr>
          <w:sz w:val="28"/>
          <w:szCs w:val="28"/>
        </w:rPr>
        <w:t>tỉnh Bình Phước</w:t>
      </w:r>
      <w:r w:rsidR="00765E54" w:rsidRPr="00DF4CF2">
        <w:rPr>
          <w:sz w:val="28"/>
          <w:szCs w:val="28"/>
        </w:rPr>
        <w:t xml:space="preserve"> về việc</w:t>
      </w:r>
      <w:r w:rsidRPr="00DF4CF2">
        <w:rPr>
          <w:sz w:val="28"/>
          <w:szCs w:val="28"/>
        </w:rPr>
        <w:t xml:space="preserve"> mời tham gia </w:t>
      </w:r>
      <w:r w:rsidR="006F44CE" w:rsidRPr="00DF4CF2">
        <w:rPr>
          <w:sz w:val="28"/>
          <w:szCs w:val="28"/>
        </w:rPr>
        <w:t>Tuần lễ sản phẩm OCOP và sản phẩm đặc trưng các vùng, miền năm 2023</w:t>
      </w:r>
      <w:r w:rsidR="006F44CE" w:rsidRPr="00DF4CF2">
        <w:rPr>
          <w:sz w:val="28"/>
          <w:szCs w:val="28"/>
        </w:rPr>
        <w:t>.</w:t>
      </w:r>
    </w:p>
    <w:p w:rsidR="00765E54" w:rsidRPr="00DF4CF2" w:rsidRDefault="00765E54" w:rsidP="006F44CE">
      <w:pPr>
        <w:spacing w:after="120"/>
        <w:ind w:firstLine="567"/>
        <w:jc w:val="both"/>
        <w:rPr>
          <w:sz w:val="28"/>
          <w:szCs w:val="28"/>
        </w:rPr>
      </w:pPr>
      <w:r w:rsidRPr="00DF4CF2">
        <w:rPr>
          <w:sz w:val="28"/>
          <w:szCs w:val="28"/>
        </w:rPr>
        <w:t xml:space="preserve">Sau khi rà soát, </w:t>
      </w:r>
      <w:r w:rsidR="006F24BD" w:rsidRPr="00DF4CF2">
        <w:rPr>
          <w:sz w:val="28"/>
          <w:szCs w:val="28"/>
        </w:rPr>
        <w:t>……………….</w:t>
      </w:r>
      <w:r w:rsidRPr="00DF4CF2">
        <w:rPr>
          <w:sz w:val="28"/>
          <w:szCs w:val="28"/>
        </w:rPr>
        <w:t xml:space="preserve"> đăng ký </w:t>
      </w:r>
      <w:r w:rsidR="006F44CE" w:rsidRPr="00DF4CF2">
        <w:rPr>
          <w:sz w:val="28"/>
          <w:szCs w:val="28"/>
        </w:rPr>
        <w:t>tham gia Tuần lễ sản phẩm OCOP</w:t>
      </w:r>
      <w:r w:rsidR="006F44CE" w:rsidRPr="00DF4CF2">
        <w:rPr>
          <w:sz w:val="28"/>
          <w:szCs w:val="28"/>
        </w:rPr>
        <w:t xml:space="preserve"> </w:t>
      </w:r>
      <w:r w:rsidR="006F44CE" w:rsidRPr="00DF4CF2">
        <w:rPr>
          <w:sz w:val="28"/>
          <w:szCs w:val="28"/>
        </w:rPr>
        <w:t>và sản phẩm đặc trưng các vùng, miền năm 2023</w:t>
      </w:r>
      <w:r w:rsidR="006F44CE" w:rsidRPr="00DF4CF2">
        <w:rPr>
          <w:sz w:val="28"/>
          <w:szCs w:val="28"/>
        </w:rPr>
        <w:t xml:space="preserve">, </w:t>
      </w:r>
      <w:r w:rsidRPr="00DF4CF2">
        <w:rPr>
          <w:sz w:val="28"/>
          <w:szCs w:val="28"/>
        </w:rPr>
        <w:t>như sau:</w:t>
      </w:r>
    </w:p>
    <w:p w:rsidR="00833644" w:rsidRPr="00DF4CF2" w:rsidRDefault="00833644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Số lượng gian hàng tiêu chuẩn:</w:t>
      </w:r>
      <w:r w:rsidRPr="00DF4CF2">
        <w:rPr>
          <w:iCs/>
          <w:sz w:val="28"/>
          <w:szCs w:val="28"/>
        </w:rPr>
        <w:tab/>
        <w:t>gian hàng</w:t>
      </w:r>
    </w:p>
    <w:p w:rsidR="00833644" w:rsidRPr="00DF4CF2" w:rsidRDefault="00833644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Hình thức dàn dựng (tự dựng, gian hàng tiêu chuẩn…):</w:t>
      </w:r>
      <w:r w:rsidRPr="00DF4CF2">
        <w:rPr>
          <w:iCs/>
          <w:sz w:val="28"/>
          <w:szCs w:val="28"/>
        </w:rPr>
        <w:tab/>
      </w:r>
    </w:p>
    <w:p w:rsidR="00617713" w:rsidRPr="00DF4CF2" w:rsidRDefault="00617713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Sản phẩm chủ yếu:</w:t>
      </w:r>
      <w:r w:rsidRPr="00DF4CF2">
        <w:rPr>
          <w:iCs/>
          <w:sz w:val="28"/>
          <w:szCs w:val="28"/>
        </w:rPr>
        <w:tab/>
      </w:r>
    </w:p>
    <w:p w:rsidR="00833644" w:rsidRPr="00DF4CF2" w:rsidRDefault="00833644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Đề nghị Ban tổ chức hỗ trợ (điện, nước…):</w:t>
      </w:r>
      <w:r w:rsidRPr="00DF4CF2">
        <w:rPr>
          <w:iCs/>
          <w:sz w:val="28"/>
          <w:szCs w:val="28"/>
        </w:rPr>
        <w:tab/>
      </w:r>
    </w:p>
    <w:p w:rsidR="00833644" w:rsidRPr="00DF4CF2" w:rsidRDefault="00833644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Đầu mối tổ chức trưng bày:</w:t>
      </w:r>
      <w:r w:rsidRPr="00DF4CF2">
        <w:rPr>
          <w:iCs/>
          <w:sz w:val="28"/>
          <w:szCs w:val="28"/>
        </w:rPr>
        <w:tab/>
      </w:r>
    </w:p>
    <w:p w:rsidR="00833644" w:rsidRPr="00DF4CF2" w:rsidRDefault="00833644" w:rsidP="00731366">
      <w:pPr>
        <w:tabs>
          <w:tab w:val="right" w:leader="dot" w:pos="9639"/>
        </w:tabs>
        <w:spacing w:after="120"/>
        <w:ind w:firstLine="567"/>
        <w:jc w:val="both"/>
        <w:rPr>
          <w:iCs/>
          <w:sz w:val="28"/>
          <w:szCs w:val="28"/>
        </w:rPr>
      </w:pPr>
      <w:r w:rsidRPr="00DF4CF2">
        <w:rPr>
          <w:iCs/>
          <w:sz w:val="28"/>
          <w:szCs w:val="28"/>
        </w:rPr>
        <w:t>- Thông tin khác:</w:t>
      </w:r>
      <w:r w:rsidRPr="00DF4CF2">
        <w:rPr>
          <w:iCs/>
          <w:sz w:val="28"/>
          <w:szCs w:val="28"/>
        </w:rPr>
        <w:tab/>
      </w:r>
    </w:p>
    <w:p w:rsidR="00833644" w:rsidRPr="00DF4CF2" w:rsidRDefault="00833644" w:rsidP="00731366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DF4CF2">
        <w:rPr>
          <w:i/>
          <w:iCs/>
          <w:sz w:val="28"/>
          <w:szCs w:val="28"/>
          <w:u w:val="single"/>
        </w:rPr>
        <w:t>Lưu ý:</w:t>
      </w:r>
      <w:r w:rsidRPr="00DF4CF2">
        <w:rPr>
          <w:i/>
          <w:iCs/>
          <w:sz w:val="28"/>
          <w:szCs w:val="28"/>
        </w:rPr>
        <w:t xml:space="preserve"> thông tin, đầy đủ, chi tiết để gia tăng hiệu quả kết nối.</w:t>
      </w:r>
    </w:p>
    <w:tbl>
      <w:tblPr>
        <w:tblW w:w="9039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482"/>
      </w:tblGrid>
      <w:tr w:rsidR="00833644" w:rsidRPr="009E60B5" w:rsidTr="006C0256">
        <w:trPr>
          <w:jc w:val="center"/>
        </w:trPr>
        <w:tc>
          <w:tcPr>
            <w:tcW w:w="5557" w:type="dxa"/>
          </w:tcPr>
          <w:p w:rsidR="00833644" w:rsidRPr="009E60B5" w:rsidRDefault="00833644">
            <w:pPr>
              <w:tabs>
                <w:tab w:val="center" w:pos="1440"/>
                <w:tab w:val="right" w:pos="9688"/>
              </w:tabs>
              <w:contextualSpacing/>
              <w:jc w:val="both"/>
              <w:rPr>
                <w:b/>
                <w:i/>
                <w:lang w:val="it-IT"/>
              </w:rPr>
            </w:pPr>
            <w:r w:rsidRPr="009E60B5">
              <w:rPr>
                <w:b/>
                <w:i/>
                <w:lang w:val="it-IT"/>
              </w:rPr>
              <w:t xml:space="preserve">Nơi nhận:                                                   </w:t>
            </w:r>
            <w:r w:rsidRPr="009E60B5">
              <w:rPr>
                <w:b/>
                <w:i/>
                <w:lang w:val="it-IT"/>
              </w:rPr>
              <w:tab/>
            </w:r>
          </w:p>
          <w:p w:rsidR="00833644" w:rsidRDefault="00833644">
            <w:pPr>
              <w:tabs>
                <w:tab w:val="center" w:pos="6840"/>
              </w:tabs>
              <w:contextualSpacing/>
              <w:jc w:val="both"/>
              <w:rPr>
                <w:sz w:val="22"/>
                <w:szCs w:val="22"/>
                <w:lang w:val="it-IT"/>
              </w:rPr>
            </w:pPr>
            <w:r w:rsidRPr="009E60B5">
              <w:rPr>
                <w:sz w:val="22"/>
                <w:szCs w:val="22"/>
                <w:lang w:val="it-IT"/>
              </w:rPr>
              <w:t xml:space="preserve">- </w:t>
            </w:r>
            <w:r>
              <w:rPr>
                <w:sz w:val="22"/>
                <w:szCs w:val="22"/>
                <w:lang w:val="it-IT"/>
              </w:rPr>
              <w:t>Như trên;</w:t>
            </w:r>
          </w:p>
          <w:p w:rsidR="00833644" w:rsidRPr="009E60B5" w:rsidRDefault="00833644">
            <w:pPr>
              <w:jc w:val="both"/>
              <w:rPr>
                <w:sz w:val="27"/>
                <w:szCs w:val="27"/>
              </w:rPr>
            </w:pPr>
            <w:r w:rsidRPr="009E60B5">
              <w:rPr>
                <w:sz w:val="22"/>
                <w:szCs w:val="22"/>
                <w:lang w:val="it-IT"/>
              </w:rPr>
              <w:t xml:space="preserve">- Lưu </w:t>
            </w:r>
            <w:r>
              <w:rPr>
                <w:sz w:val="22"/>
                <w:szCs w:val="22"/>
                <w:lang w:val="it-IT"/>
              </w:rPr>
              <w:t>..</w:t>
            </w:r>
            <w:r w:rsidRPr="009E60B5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3482" w:type="dxa"/>
          </w:tcPr>
          <w:p w:rsidR="00833644" w:rsidRPr="00833644" w:rsidRDefault="00833644" w:rsidP="00833644">
            <w:pPr>
              <w:ind w:hanging="14"/>
              <w:jc w:val="center"/>
              <w:rPr>
                <w:b/>
                <w:sz w:val="28"/>
                <w:szCs w:val="28"/>
              </w:rPr>
            </w:pPr>
            <w:r w:rsidRPr="009E60B5">
              <w:rPr>
                <w:b/>
                <w:sz w:val="28"/>
                <w:szCs w:val="28"/>
              </w:rPr>
              <w:t>GIÁM ĐỐC</w:t>
            </w:r>
          </w:p>
          <w:p w:rsidR="00833644" w:rsidRPr="009E60B5" w:rsidRDefault="00833644">
            <w:pPr>
              <w:ind w:hanging="14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CE7CC2" w:rsidRPr="00833644" w:rsidRDefault="00CE7CC2" w:rsidP="006622D8">
      <w:pPr>
        <w:tabs>
          <w:tab w:val="center" w:pos="7371"/>
        </w:tabs>
        <w:spacing w:after="120"/>
        <w:jc w:val="both"/>
        <w:rPr>
          <w:b/>
          <w:bCs/>
          <w:sz w:val="28"/>
          <w:szCs w:val="28"/>
        </w:rPr>
      </w:pPr>
    </w:p>
    <w:sectPr w:rsidR="00CE7CC2" w:rsidRPr="00833644" w:rsidSect="0046372B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42" w:rsidRDefault="00C91E42">
      <w:r>
        <w:separator/>
      </w:r>
    </w:p>
  </w:endnote>
  <w:endnote w:type="continuationSeparator" w:id="0">
    <w:p w:rsidR="00C91E42" w:rsidRDefault="00C9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3" w:rsidRDefault="00592F03" w:rsidP="00996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F03" w:rsidRDefault="00592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C2" w:rsidRDefault="00FE39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4BD">
      <w:rPr>
        <w:noProof/>
      </w:rPr>
      <w:t>2</w:t>
    </w:r>
    <w:r>
      <w:fldChar w:fldCharType="end"/>
    </w:r>
  </w:p>
  <w:p w:rsidR="00592F03" w:rsidRDefault="00592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42" w:rsidRDefault="00C91E42">
      <w:r>
        <w:separator/>
      </w:r>
    </w:p>
  </w:footnote>
  <w:footnote w:type="continuationSeparator" w:id="0">
    <w:p w:rsidR="00C91E42" w:rsidRDefault="00C9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1F" w:rsidRDefault="007E5D1F" w:rsidP="00F536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4B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80F"/>
    <w:multiLevelType w:val="hybridMultilevel"/>
    <w:tmpl w:val="55761E9A"/>
    <w:lvl w:ilvl="0" w:tplc="05B2D5D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FF82622"/>
    <w:multiLevelType w:val="hybridMultilevel"/>
    <w:tmpl w:val="4A7A941E"/>
    <w:lvl w:ilvl="0" w:tplc="830A97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A"/>
    <w:rsid w:val="00002620"/>
    <w:rsid w:val="00006CC6"/>
    <w:rsid w:val="00010509"/>
    <w:rsid w:val="000113CB"/>
    <w:rsid w:val="00016A36"/>
    <w:rsid w:val="00017B36"/>
    <w:rsid w:val="0002711D"/>
    <w:rsid w:val="00027C1B"/>
    <w:rsid w:val="00027F03"/>
    <w:rsid w:val="0003289B"/>
    <w:rsid w:val="000356F6"/>
    <w:rsid w:val="00036337"/>
    <w:rsid w:val="0004223B"/>
    <w:rsid w:val="00042EB2"/>
    <w:rsid w:val="000458F6"/>
    <w:rsid w:val="00051372"/>
    <w:rsid w:val="00054F98"/>
    <w:rsid w:val="0006349C"/>
    <w:rsid w:val="00066050"/>
    <w:rsid w:val="0006687A"/>
    <w:rsid w:val="0006742A"/>
    <w:rsid w:val="000746DE"/>
    <w:rsid w:val="00074EB1"/>
    <w:rsid w:val="000A6897"/>
    <w:rsid w:val="000B5F55"/>
    <w:rsid w:val="000C0B6D"/>
    <w:rsid w:val="000C1DAA"/>
    <w:rsid w:val="000C1F8C"/>
    <w:rsid w:val="000C37A1"/>
    <w:rsid w:val="000C6564"/>
    <w:rsid w:val="000D5323"/>
    <w:rsid w:val="000E13BC"/>
    <w:rsid w:val="000E1641"/>
    <w:rsid w:val="000E25AA"/>
    <w:rsid w:val="000F3E8C"/>
    <w:rsid w:val="00105610"/>
    <w:rsid w:val="00105C31"/>
    <w:rsid w:val="0012007D"/>
    <w:rsid w:val="00120BD3"/>
    <w:rsid w:val="00124A46"/>
    <w:rsid w:val="00125686"/>
    <w:rsid w:val="00133F40"/>
    <w:rsid w:val="00134850"/>
    <w:rsid w:val="00152BC1"/>
    <w:rsid w:val="00156FB1"/>
    <w:rsid w:val="00170AD7"/>
    <w:rsid w:val="00191E10"/>
    <w:rsid w:val="00194425"/>
    <w:rsid w:val="0019562F"/>
    <w:rsid w:val="001A0471"/>
    <w:rsid w:val="001A299C"/>
    <w:rsid w:val="001A6C89"/>
    <w:rsid w:val="001B3CD4"/>
    <w:rsid w:val="001B51CD"/>
    <w:rsid w:val="001C40F0"/>
    <w:rsid w:val="001C5AD1"/>
    <w:rsid w:val="001D3495"/>
    <w:rsid w:val="001D4EDE"/>
    <w:rsid w:val="001F31D9"/>
    <w:rsid w:val="00203894"/>
    <w:rsid w:val="00206D22"/>
    <w:rsid w:val="0022073E"/>
    <w:rsid w:val="0022200D"/>
    <w:rsid w:val="002267CF"/>
    <w:rsid w:val="0023086F"/>
    <w:rsid w:val="00236E98"/>
    <w:rsid w:val="00241AC0"/>
    <w:rsid w:val="00256BB8"/>
    <w:rsid w:val="00261025"/>
    <w:rsid w:val="002623A5"/>
    <w:rsid w:val="002651AD"/>
    <w:rsid w:val="00265E75"/>
    <w:rsid w:val="002768EF"/>
    <w:rsid w:val="00280DFC"/>
    <w:rsid w:val="00294FEE"/>
    <w:rsid w:val="002A6804"/>
    <w:rsid w:val="002A7835"/>
    <w:rsid w:val="002B1396"/>
    <w:rsid w:val="002C5532"/>
    <w:rsid w:val="002D680C"/>
    <w:rsid w:val="002D6B6A"/>
    <w:rsid w:val="002F5FD1"/>
    <w:rsid w:val="002F680C"/>
    <w:rsid w:val="00301EDD"/>
    <w:rsid w:val="003047DF"/>
    <w:rsid w:val="00305E6F"/>
    <w:rsid w:val="00335305"/>
    <w:rsid w:val="0034489B"/>
    <w:rsid w:val="003500A3"/>
    <w:rsid w:val="003511C6"/>
    <w:rsid w:val="00351F79"/>
    <w:rsid w:val="00357401"/>
    <w:rsid w:val="0036064A"/>
    <w:rsid w:val="003613D4"/>
    <w:rsid w:val="00374D6E"/>
    <w:rsid w:val="00383CC7"/>
    <w:rsid w:val="00384B66"/>
    <w:rsid w:val="00386D77"/>
    <w:rsid w:val="003939A5"/>
    <w:rsid w:val="003970D8"/>
    <w:rsid w:val="003A2691"/>
    <w:rsid w:val="003A36E8"/>
    <w:rsid w:val="003A5391"/>
    <w:rsid w:val="003C0AD8"/>
    <w:rsid w:val="003C6E76"/>
    <w:rsid w:val="003C7A00"/>
    <w:rsid w:val="003D1440"/>
    <w:rsid w:val="003D2BB5"/>
    <w:rsid w:val="003D753D"/>
    <w:rsid w:val="003E6511"/>
    <w:rsid w:val="003E6B80"/>
    <w:rsid w:val="003E7A7F"/>
    <w:rsid w:val="003F468B"/>
    <w:rsid w:val="003F6DF4"/>
    <w:rsid w:val="00407F4E"/>
    <w:rsid w:val="00420846"/>
    <w:rsid w:val="0042569D"/>
    <w:rsid w:val="004409EA"/>
    <w:rsid w:val="004467E7"/>
    <w:rsid w:val="00447610"/>
    <w:rsid w:val="00452E8B"/>
    <w:rsid w:val="0046372B"/>
    <w:rsid w:val="00464E12"/>
    <w:rsid w:val="00466B4F"/>
    <w:rsid w:val="00467545"/>
    <w:rsid w:val="00467639"/>
    <w:rsid w:val="00470EF5"/>
    <w:rsid w:val="00470FBB"/>
    <w:rsid w:val="0047238E"/>
    <w:rsid w:val="00477AB6"/>
    <w:rsid w:val="00483E60"/>
    <w:rsid w:val="004867D0"/>
    <w:rsid w:val="00490839"/>
    <w:rsid w:val="00491211"/>
    <w:rsid w:val="00493D98"/>
    <w:rsid w:val="0049472C"/>
    <w:rsid w:val="004A2A91"/>
    <w:rsid w:val="004C213B"/>
    <w:rsid w:val="004C3E24"/>
    <w:rsid w:val="004C4045"/>
    <w:rsid w:val="004C70DD"/>
    <w:rsid w:val="004E0353"/>
    <w:rsid w:val="004E1E76"/>
    <w:rsid w:val="00504643"/>
    <w:rsid w:val="005066A3"/>
    <w:rsid w:val="0051272A"/>
    <w:rsid w:val="00513BD3"/>
    <w:rsid w:val="005228B1"/>
    <w:rsid w:val="00524EA5"/>
    <w:rsid w:val="00525684"/>
    <w:rsid w:val="005278BF"/>
    <w:rsid w:val="005337CA"/>
    <w:rsid w:val="00540F6F"/>
    <w:rsid w:val="00550835"/>
    <w:rsid w:val="005547CF"/>
    <w:rsid w:val="00556A49"/>
    <w:rsid w:val="00581706"/>
    <w:rsid w:val="00581FB3"/>
    <w:rsid w:val="00583E3E"/>
    <w:rsid w:val="005904B9"/>
    <w:rsid w:val="00590F43"/>
    <w:rsid w:val="00592F03"/>
    <w:rsid w:val="00596F32"/>
    <w:rsid w:val="005A1047"/>
    <w:rsid w:val="005A1B3C"/>
    <w:rsid w:val="005B096F"/>
    <w:rsid w:val="005C517A"/>
    <w:rsid w:val="005D016A"/>
    <w:rsid w:val="005D2487"/>
    <w:rsid w:val="005D27CA"/>
    <w:rsid w:val="005D337C"/>
    <w:rsid w:val="005E0B57"/>
    <w:rsid w:val="005E3269"/>
    <w:rsid w:val="005E6FBD"/>
    <w:rsid w:val="005F6E69"/>
    <w:rsid w:val="0060206E"/>
    <w:rsid w:val="00602418"/>
    <w:rsid w:val="00617713"/>
    <w:rsid w:val="00617DC0"/>
    <w:rsid w:val="0062050F"/>
    <w:rsid w:val="006213EC"/>
    <w:rsid w:val="00627420"/>
    <w:rsid w:val="00632124"/>
    <w:rsid w:val="0063537B"/>
    <w:rsid w:val="00635FA0"/>
    <w:rsid w:val="006361FA"/>
    <w:rsid w:val="00654518"/>
    <w:rsid w:val="006558DA"/>
    <w:rsid w:val="006568A4"/>
    <w:rsid w:val="00661D73"/>
    <w:rsid w:val="006622D8"/>
    <w:rsid w:val="006656CF"/>
    <w:rsid w:val="00665AF4"/>
    <w:rsid w:val="0067489C"/>
    <w:rsid w:val="0067790B"/>
    <w:rsid w:val="006820C9"/>
    <w:rsid w:val="00694349"/>
    <w:rsid w:val="00697CFB"/>
    <w:rsid w:val="006C0256"/>
    <w:rsid w:val="006D6158"/>
    <w:rsid w:val="006E1CA8"/>
    <w:rsid w:val="006F24BD"/>
    <w:rsid w:val="006F44CE"/>
    <w:rsid w:val="007050DD"/>
    <w:rsid w:val="00707ABE"/>
    <w:rsid w:val="00714BEF"/>
    <w:rsid w:val="007202A6"/>
    <w:rsid w:val="007215C2"/>
    <w:rsid w:val="00730809"/>
    <w:rsid w:val="007312A7"/>
    <w:rsid w:val="00731366"/>
    <w:rsid w:val="00753596"/>
    <w:rsid w:val="00754060"/>
    <w:rsid w:val="00762332"/>
    <w:rsid w:val="00765E54"/>
    <w:rsid w:val="00766006"/>
    <w:rsid w:val="007709D0"/>
    <w:rsid w:val="00771D85"/>
    <w:rsid w:val="00772C43"/>
    <w:rsid w:val="00777697"/>
    <w:rsid w:val="007905FD"/>
    <w:rsid w:val="00790CD4"/>
    <w:rsid w:val="00795002"/>
    <w:rsid w:val="007A242F"/>
    <w:rsid w:val="007A5604"/>
    <w:rsid w:val="007A7E87"/>
    <w:rsid w:val="007B3CF8"/>
    <w:rsid w:val="007C6E1D"/>
    <w:rsid w:val="007D2BB6"/>
    <w:rsid w:val="007D3EE4"/>
    <w:rsid w:val="007E0553"/>
    <w:rsid w:val="007E5D1F"/>
    <w:rsid w:val="007F448B"/>
    <w:rsid w:val="008009AB"/>
    <w:rsid w:val="008041DF"/>
    <w:rsid w:val="008113C3"/>
    <w:rsid w:val="008215D3"/>
    <w:rsid w:val="00821B5E"/>
    <w:rsid w:val="00823B9F"/>
    <w:rsid w:val="00823F62"/>
    <w:rsid w:val="00833644"/>
    <w:rsid w:val="00842BD6"/>
    <w:rsid w:val="00850110"/>
    <w:rsid w:val="00852DE8"/>
    <w:rsid w:val="00860813"/>
    <w:rsid w:val="0087322B"/>
    <w:rsid w:val="008747B8"/>
    <w:rsid w:val="00881D0F"/>
    <w:rsid w:val="00886599"/>
    <w:rsid w:val="0088704D"/>
    <w:rsid w:val="00892339"/>
    <w:rsid w:val="008A333B"/>
    <w:rsid w:val="008B1E31"/>
    <w:rsid w:val="008B4866"/>
    <w:rsid w:val="008C5303"/>
    <w:rsid w:val="008D0157"/>
    <w:rsid w:val="008D0DF1"/>
    <w:rsid w:val="008D21C8"/>
    <w:rsid w:val="008D3E65"/>
    <w:rsid w:val="008E6455"/>
    <w:rsid w:val="008F4EAD"/>
    <w:rsid w:val="008F5903"/>
    <w:rsid w:val="00910260"/>
    <w:rsid w:val="009108C2"/>
    <w:rsid w:val="009167BD"/>
    <w:rsid w:val="0091714B"/>
    <w:rsid w:val="00923E0E"/>
    <w:rsid w:val="00925CAC"/>
    <w:rsid w:val="00934B36"/>
    <w:rsid w:val="00940DF0"/>
    <w:rsid w:val="00940F76"/>
    <w:rsid w:val="00946544"/>
    <w:rsid w:val="00947500"/>
    <w:rsid w:val="0095166A"/>
    <w:rsid w:val="00955DA4"/>
    <w:rsid w:val="009611E3"/>
    <w:rsid w:val="00972BFB"/>
    <w:rsid w:val="00976708"/>
    <w:rsid w:val="00992415"/>
    <w:rsid w:val="00996876"/>
    <w:rsid w:val="009A4134"/>
    <w:rsid w:val="009A608E"/>
    <w:rsid w:val="009A6DA5"/>
    <w:rsid w:val="009B3AA5"/>
    <w:rsid w:val="009B79D3"/>
    <w:rsid w:val="009C3387"/>
    <w:rsid w:val="009C3549"/>
    <w:rsid w:val="009C627B"/>
    <w:rsid w:val="009D4AB4"/>
    <w:rsid w:val="009E6643"/>
    <w:rsid w:val="009F32EF"/>
    <w:rsid w:val="00A03AFE"/>
    <w:rsid w:val="00A12C51"/>
    <w:rsid w:val="00A210B0"/>
    <w:rsid w:val="00A25E11"/>
    <w:rsid w:val="00A25EE1"/>
    <w:rsid w:val="00A36A12"/>
    <w:rsid w:val="00A37894"/>
    <w:rsid w:val="00A40286"/>
    <w:rsid w:val="00A44185"/>
    <w:rsid w:val="00A533B3"/>
    <w:rsid w:val="00A76CD2"/>
    <w:rsid w:val="00AA3C76"/>
    <w:rsid w:val="00AB4570"/>
    <w:rsid w:val="00AB563E"/>
    <w:rsid w:val="00AC2B0B"/>
    <w:rsid w:val="00AC4F95"/>
    <w:rsid w:val="00AE5C64"/>
    <w:rsid w:val="00AF10EC"/>
    <w:rsid w:val="00B03309"/>
    <w:rsid w:val="00B1000B"/>
    <w:rsid w:val="00B13964"/>
    <w:rsid w:val="00B17185"/>
    <w:rsid w:val="00B2158A"/>
    <w:rsid w:val="00B23C30"/>
    <w:rsid w:val="00B36DB4"/>
    <w:rsid w:val="00B53E5B"/>
    <w:rsid w:val="00B53F92"/>
    <w:rsid w:val="00B62E7B"/>
    <w:rsid w:val="00B63897"/>
    <w:rsid w:val="00B66FFC"/>
    <w:rsid w:val="00B73046"/>
    <w:rsid w:val="00B811F6"/>
    <w:rsid w:val="00B94BCD"/>
    <w:rsid w:val="00B95E08"/>
    <w:rsid w:val="00BB1C22"/>
    <w:rsid w:val="00BB25AC"/>
    <w:rsid w:val="00BB471A"/>
    <w:rsid w:val="00BB6564"/>
    <w:rsid w:val="00BC1D34"/>
    <w:rsid w:val="00BC2094"/>
    <w:rsid w:val="00BC6293"/>
    <w:rsid w:val="00BD71EB"/>
    <w:rsid w:val="00C00700"/>
    <w:rsid w:val="00C03C5C"/>
    <w:rsid w:val="00C04347"/>
    <w:rsid w:val="00C13E67"/>
    <w:rsid w:val="00C17C58"/>
    <w:rsid w:val="00C31769"/>
    <w:rsid w:val="00C32288"/>
    <w:rsid w:val="00C365AB"/>
    <w:rsid w:val="00C40209"/>
    <w:rsid w:val="00C52A72"/>
    <w:rsid w:val="00C719C4"/>
    <w:rsid w:val="00C72212"/>
    <w:rsid w:val="00C74925"/>
    <w:rsid w:val="00C776BB"/>
    <w:rsid w:val="00C8528B"/>
    <w:rsid w:val="00C91E42"/>
    <w:rsid w:val="00C974F6"/>
    <w:rsid w:val="00CA1FD3"/>
    <w:rsid w:val="00CA3AB3"/>
    <w:rsid w:val="00CB082E"/>
    <w:rsid w:val="00CB239B"/>
    <w:rsid w:val="00CB254D"/>
    <w:rsid w:val="00CB48F7"/>
    <w:rsid w:val="00CC0AEE"/>
    <w:rsid w:val="00CC11C3"/>
    <w:rsid w:val="00CD1E4D"/>
    <w:rsid w:val="00CD6A94"/>
    <w:rsid w:val="00CE7CC2"/>
    <w:rsid w:val="00CF322E"/>
    <w:rsid w:val="00CF3924"/>
    <w:rsid w:val="00CF7F7F"/>
    <w:rsid w:val="00D009B0"/>
    <w:rsid w:val="00D00B95"/>
    <w:rsid w:val="00D020EF"/>
    <w:rsid w:val="00D247DC"/>
    <w:rsid w:val="00D25E9F"/>
    <w:rsid w:val="00D271D9"/>
    <w:rsid w:val="00D43090"/>
    <w:rsid w:val="00D434DD"/>
    <w:rsid w:val="00D53473"/>
    <w:rsid w:val="00D5450E"/>
    <w:rsid w:val="00D6406F"/>
    <w:rsid w:val="00D64C1C"/>
    <w:rsid w:val="00D71C56"/>
    <w:rsid w:val="00D75343"/>
    <w:rsid w:val="00D75969"/>
    <w:rsid w:val="00D764F2"/>
    <w:rsid w:val="00D80669"/>
    <w:rsid w:val="00D87E1D"/>
    <w:rsid w:val="00D92D6A"/>
    <w:rsid w:val="00DD3173"/>
    <w:rsid w:val="00DE78B5"/>
    <w:rsid w:val="00DF4CF2"/>
    <w:rsid w:val="00DF712C"/>
    <w:rsid w:val="00E0008C"/>
    <w:rsid w:val="00E01F5A"/>
    <w:rsid w:val="00E0205C"/>
    <w:rsid w:val="00E02EDC"/>
    <w:rsid w:val="00E0489E"/>
    <w:rsid w:val="00E04D72"/>
    <w:rsid w:val="00E06D38"/>
    <w:rsid w:val="00E07C50"/>
    <w:rsid w:val="00E15BC5"/>
    <w:rsid w:val="00E25AA5"/>
    <w:rsid w:val="00E26F25"/>
    <w:rsid w:val="00E2751E"/>
    <w:rsid w:val="00E31515"/>
    <w:rsid w:val="00E32742"/>
    <w:rsid w:val="00E33520"/>
    <w:rsid w:val="00E369B1"/>
    <w:rsid w:val="00E4485B"/>
    <w:rsid w:val="00E44C31"/>
    <w:rsid w:val="00E4544C"/>
    <w:rsid w:val="00E47D69"/>
    <w:rsid w:val="00E7035A"/>
    <w:rsid w:val="00E7070F"/>
    <w:rsid w:val="00E74582"/>
    <w:rsid w:val="00E80FBB"/>
    <w:rsid w:val="00E86EDC"/>
    <w:rsid w:val="00E873E3"/>
    <w:rsid w:val="00E91E0B"/>
    <w:rsid w:val="00E94B22"/>
    <w:rsid w:val="00E953A4"/>
    <w:rsid w:val="00E96F4D"/>
    <w:rsid w:val="00EA40AF"/>
    <w:rsid w:val="00EB365A"/>
    <w:rsid w:val="00EC23F7"/>
    <w:rsid w:val="00EC300B"/>
    <w:rsid w:val="00EC53D3"/>
    <w:rsid w:val="00EC5D21"/>
    <w:rsid w:val="00EC5F9C"/>
    <w:rsid w:val="00ED5B4A"/>
    <w:rsid w:val="00EE36B2"/>
    <w:rsid w:val="00EE74C9"/>
    <w:rsid w:val="00EF0398"/>
    <w:rsid w:val="00EF5FE0"/>
    <w:rsid w:val="00EF6B35"/>
    <w:rsid w:val="00F02C3A"/>
    <w:rsid w:val="00F048F9"/>
    <w:rsid w:val="00F067BD"/>
    <w:rsid w:val="00F07FA0"/>
    <w:rsid w:val="00F1542E"/>
    <w:rsid w:val="00F234E1"/>
    <w:rsid w:val="00F2745A"/>
    <w:rsid w:val="00F3089E"/>
    <w:rsid w:val="00F3761F"/>
    <w:rsid w:val="00F46530"/>
    <w:rsid w:val="00F526FC"/>
    <w:rsid w:val="00F52B45"/>
    <w:rsid w:val="00F53616"/>
    <w:rsid w:val="00F563BA"/>
    <w:rsid w:val="00F73559"/>
    <w:rsid w:val="00F737F7"/>
    <w:rsid w:val="00F76E49"/>
    <w:rsid w:val="00F81341"/>
    <w:rsid w:val="00F825DC"/>
    <w:rsid w:val="00FA01DF"/>
    <w:rsid w:val="00FA4143"/>
    <w:rsid w:val="00FB0108"/>
    <w:rsid w:val="00FB311A"/>
    <w:rsid w:val="00FC218F"/>
    <w:rsid w:val="00FC6204"/>
    <w:rsid w:val="00FD0921"/>
    <w:rsid w:val="00FD4060"/>
    <w:rsid w:val="00FD5016"/>
    <w:rsid w:val="00FE1A48"/>
    <w:rsid w:val="00FE39C2"/>
    <w:rsid w:val="00FE55A1"/>
    <w:rsid w:val="00FF2CCA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C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68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876"/>
  </w:style>
  <w:style w:type="character" w:styleId="Hyperlink">
    <w:name w:val="Hyperlink"/>
    <w:rsid w:val="00E04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3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39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E39C2"/>
    <w:rPr>
      <w:sz w:val="24"/>
      <w:szCs w:val="24"/>
    </w:rPr>
  </w:style>
  <w:style w:type="table" w:styleId="TableGrid">
    <w:name w:val="Table Grid"/>
    <w:basedOn w:val="TableNormal"/>
    <w:rsid w:val="005A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A1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047"/>
  </w:style>
  <w:style w:type="character" w:styleId="FootnoteReference">
    <w:name w:val="footnote reference"/>
    <w:rsid w:val="005A1047"/>
    <w:rPr>
      <w:vertAlign w:val="superscript"/>
    </w:rPr>
  </w:style>
  <w:style w:type="paragraph" w:styleId="BalloonText">
    <w:name w:val="Balloon Text"/>
    <w:basedOn w:val="Normal"/>
    <w:link w:val="BalloonTextChar"/>
    <w:rsid w:val="0062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C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68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876"/>
  </w:style>
  <w:style w:type="character" w:styleId="Hyperlink">
    <w:name w:val="Hyperlink"/>
    <w:rsid w:val="00E04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3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39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E39C2"/>
    <w:rPr>
      <w:sz w:val="24"/>
      <w:szCs w:val="24"/>
    </w:rPr>
  </w:style>
  <w:style w:type="table" w:styleId="TableGrid">
    <w:name w:val="Table Grid"/>
    <w:basedOn w:val="TableNormal"/>
    <w:rsid w:val="005A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A1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047"/>
  </w:style>
  <w:style w:type="character" w:styleId="FootnoteReference">
    <w:name w:val="footnote reference"/>
    <w:rsid w:val="005A1047"/>
    <w:rPr>
      <w:vertAlign w:val="superscript"/>
    </w:rPr>
  </w:style>
  <w:style w:type="paragraph" w:styleId="BalloonText">
    <w:name w:val="Balloon Text"/>
    <w:basedOn w:val="Normal"/>
    <w:link w:val="BalloonTextChar"/>
    <w:rsid w:val="0062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DFBE-072C-419E-A272-0F43514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944</CharactersWithSpaces>
  <SharedDoc>false</SharedDoc>
  <HLinks>
    <vt:vector size="18" baseType="variant"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mailto:v.anhdl11@vincom.com.vn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mailto:ocop@tiki.vn</vt:lpwstr>
      </vt:variant>
      <vt:variant>
        <vt:lpwstr/>
      </vt:variant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mailto:hieu.luong@tiki.vn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com</cp:lastModifiedBy>
  <cp:revision>4</cp:revision>
  <cp:lastPrinted>2023-09-15T07:13:00Z</cp:lastPrinted>
  <dcterms:created xsi:type="dcterms:W3CDTF">2023-10-05T01:57:00Z</dcterms:created>
  <dcterms:modified xsi:type="dcterms:W3CDTF">2023-10-05T02:00:00Z</dcterms:modified>
</cp:coreProperties>
</file>